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13" w:rsidRPr="00C75013" w:rsidRDefault="00C75013" w:rsidP="00C75013">
      <w:pPr>
        <w:spacing w:after="0" w:line="240" w:lineRule="auto"/>
        <w:rPr>
          <w:b/>
        </w:rPr>
      </w:pPr>
      <w:r w:rsidRPr="00C75013">
        <w:rPr>
          <w:b/>
        </w:rPr>
        <w:t>Wechselladestation</w:t>
      </w:r>
    </w:p>
    <w:p w:rsidR="00C75013" w:rsidRDefault="00C75013" w:rsidP="00C75013">
      <w:pPr>
        <w:spacing w:after="0" w:line="240" w:lineRule="auto"/>
      </w:pPr>
    </w:p>
    <w:p w:rsidR="00C75013" w:rsidRDefault="00C75013" w:rsidP="00C75013">
      <w:pPr>
        <w:spacing w:after="0" w:line="240" w:lineRule="auto"/>
      </w:pPr>
    </w:p>
    <w:p w:rsidR="00C75013" w:rsidRPr="00C75013" w:rsidRDefault="00C75013" w:rsidP="00C75013">
      <w:pPr>
        <w:spacing w:after="0" w:line="240" w:lineRule="auto"/>
        <w:rPr>
          <w:b/>
          <w:i/>
        </w:rPr>
      </w:pPr>
      <w:r w:rsidRPr="00C75013">
        <w:rPr>
          <w:b/>
          <w:i/>
        </w:rPr>
        <w:t>Beschreibung</w:t>
      </w:r>
    </w:p>
    <w:p w:rsidR="00C75013" w:rsidRDefault="00C75013" w:rsidP="00C75013">
      <w:pPr>
        <w:spacing w:after="0" w:line="240" w:lineRule="auto"/>
      </w:pPr>
      <w:r>
        <w:t xml:space="preserve">Ein entscheidender Faktor, der das Wachstum der Elektromobilität – speziell in der Logistikbranche – bisher noch eingedämmt hat, ist die begrenzte Reichweite. </w:t>
      </w:r>
      <w:r w:rsidR="00EE2FA7">
        <w:t>Dafür wurde jetzt ein</w:t>
      </w:r>
      <w:r>
        <w:t>e bahnbrechende Lösung entwickelt: Das Wechselladesystem. Es handelt sich dabei um eine Batterietauschstation in einem Standardcontainer, der bis zu 14 Batterien vorhalten kann. In kürzester Zeit kann der Fahrer eines E-NFZ hier seine leeren Batterien durch voll aufgeladene tauschen – und das absolut mühelos. Das Wechselladesystem funktioniert voll automatisch und der komplette Prozess dauert maximal eine Viertelstunde.</w:t>
      </w:r>
      <w:bookmarkStart w:id="0" w:name="_GoBack"/>
      <w:bookmarkEnd w:id="0"/>
    </w:p>
    <w:p w:rsidR="00C75013" w:rsidRDefault="00C75013" w:rsidP="00C75013">
      <w:pPr>
        <w:spacing w:after="0" w:line="240" w:lineRule="auto"/>
      </w:pPr>
      <w:r>
        <w:t>Und weiter geht’s!</w:t>
      </w:r>
    </w:p>
    <w:p w:rsidR="00C75013" w:rsidRDefault="00C75013" w:rsidP="00C75013">
      <w:pPr>
        <w:spacing w:after="0" w:line="240" w:lineRule="auto"/>
      </w:pPr>
    </w:p>
    <w:p w:rsidR="00C75013" w:rsidRPr="00C75013" w:rsidRDefault="00C75013" w:rsidP="00C75013">
      <w:pPr>
        <w:spacing w:after="0" w:line="240" w:lineRule="auto"/>
        <w:rPr>
          <w:b/>
          <w:i/>
        </w:rPr>
      </w:pPr>
      <w:r w:rsidRPr="00C75013">
        <w:rPr>
          <w:b/>
          <w:i/>
        </w:rPr>
        <w:t>Technik</w:t>
      </w:r>
    </w:p>
    <w:p w:rsidR="00C75013" w:rsidRDefault="00C75013" w:rsidP="00C75013">
      <w:pPr>
        <w:spacing w:after="0" w:line="240" w:lineRule="auto"/>
      </w:pPr>
      <w:r>
        <w:t>Vollautomatische Funktionsweise</w:t>
      </w:r>
    </w:p>
    <w:p w:rsidR="00C75013" w:rsidRDefault="00C75013" w:rsidP="00C75013">
      <w:pPr>
        <w:spacing w:after="0" w:line="240" w:lineRule="auto"/>
      </w:pPr>
      <w:r>
        <w:t>Gezielte Speicherung und Abgabe von erneuerbaren Energien</w:t>
      </w:r>
    </w:p>
    <w:p w:rsidR="00EB44E3" w:rsidRDefault="00C75013" w:rsidP="00C75013">
      <w:pPr>
        <w:spacing w:after="0" w:line="240" w:lineRule="auto"/>
      </w:pPr>
      <w:r>
        <w:t>Schafft Sicherheit durch mögliche Notstromversorgung</w:t>
      </w:r>
    </w:p>
    <w:sectPr w:rsidR="00EB4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13"/>
    <w:rsid w:val="005775E6"/>
    <w:rsid w:val="00C44F9B"/>
    <w:rsid w:val="00C75013"/>
    <w:rsid w:val="00E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753C-A68C-43A3-A755-CDA3D2F3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 Safe Service GmbH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Kelschenbach</dc:creator>
  <cp:keywords/>
  <dc:description/>
  <cp:lastModifiedBy>Janine Kelschenbach</cp:lastModifiedBy>
  <cp:revision>2</cp:revision>
  <dcterms:created xsi:type="dcterms:W3CDTF">2016-11-25T09:29:00Z</dcterms:created>
  <dcterms:modified xsi:type="dcterms:W3CDTF">2016-11-28T11:17:00Z</dcterms:modified>
</cp:coreProperties>
</file>